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План дистанционной работы по классу </w:t>
      </w:r>
      <w:proofErr w:type="gramStart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ИЗО</w:t>
      </w:r>
      <w:proofErr w:type="gramEnd"/>
    </w:p>
    <w:p w:rsid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в период с 6.04.2020г. по 30 .04.2020г.</w:t>
      </w:r>
    </w:p>
    <w:p w:rsidR="0004138A" w:rsidRPr="0004138A" w:rsidRDefault="0004138A" w:rsidP="0004138A">
      <w:pPr>
        <w:pStyle w:val="a4"/>
        <w:jc w:val="center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преподавателя </w:t>
      </w:r>
      <w:proofErr w:type="spellStart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Нуруллина</w:t>
      </w:r>
      <w:proofErr w:type="spellEnd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Рушата</w:t>
      </w:r>
      <w:proofErr w:type="spellEnd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04138A">
        <w:rPr>
          <w:rStyle w:val="a5"/>
          <w:rFonts w:ascii="Times New Roman" w:hAnsi="Times New Roman" w:cs="Times New Roman"/>
          <w:i w:val="0"/>
          <w:sz w:val="24"/>
          <w:szCs w:val="24"/>
        </w:rPr>
        <w:t>Фирдависовича</w:t>
      </w:r>
      <w:proofErr w:type="spellEnd"/>
    </w:p>
    <w:p w:rsidR="0004138A" w:rsidRPr="001D304D" w:rsidRDefault="0004138A" w:rsidP="0004138A">
      <w:r>
        <w:rPr>
          <w:rStyle w:val="a5"/>
          <w:b/>
          <w:sz w:val="28"/>
        </w:rPr>
        <w:t xml:space="preserve">                                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560"/>
        <w:gridCol w:w="850"/>
        <w:gridCol w:w="851"/>
        <w:gridCol w:w="5670"/>
        <w:gridCol w:w="2126"/>
      </w:tblGrid>
      <w:tr w:rsidR="0004138A" w:rsidRPr="00E213EF" w:rsidTr="00991032">
        <w:tc>
          <w:tcPr>
            <w:tcW w:w="1560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04138A" w:rsidRPr="00E213EF" w:rsidRDefault="002601A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126" w:type="dxa"/>
          </w:tcPr>
          <w:p w:rsidR="0004138A" w:rsidRPr="00E213EF" w:rsidRDefault="002601A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</w:tc>
      </w:tr>
      <w:tr w:rsidR="00E213EF" w:rsidRPr="00E213EF" w:rsidTr="00991032">
        <w:trPr>
          <w:trHeight w:val="855"/>
        </w:trPr>
        <w:tc>
          <w:tcPr>
            <w:tcW w:w="1560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5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67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Натюрморт из 2 и 3 бытовых предметов на фоне однотонной драпировки</w:t>
            </w:r>
          </w:p>
        </w:tc>
        <w:tc>
          <w:tcPr>
            <w:tcW w:w="2126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E213EF" w:rsidRPr="00E213EF" w:rsidTr="00991032">
        <w:trPr>
          <w:trHeight w:val="795"/>
        </w:trPr>
        <w:tc>
          <w:tcPr>
            <w:tcW w:w="1560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67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Рисунок натюрморта из 2-3 бытовых предметов на фоне драпировок с простыми складками</w:t>
            </w:r>
          </w:p>
        </w:tc>
        <w:tc>
          <w:tcPr>
            <w:tcW w:w="2126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13EF" w:rsidRPr="00E213EF" w:rsidTr="00991032">
        <w:tc>
          <w:tcPr>
            <w:tcW w:w="1560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670" w:type="dxa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Тематический натюрморт</w:t>
            </w:r>
          </w:p>
        </w:tc>
        <w:tc>
          <w:tcPr>
            <w:tcW w:w="2126" w:type="dxa"/>
            <w:vMerge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510"/>
        </w:trPr>
        <w:tc>
          <w:tcPr>
            <w:tcW w:w="1560" w:type="dxa"/>
            <w:vMerge w:val="restart"/>
          </w:tcPr>
          <w:p w:rsidR="00E213EF" w:rsidRPr="00E213EF" w:rsidRDefault="00E213EF" w:rsidP="009910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213EF" w:rsidRPr="00E213EF" w:rsidRDefault="00E213EF" w:rsidP="0099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ind w:left="2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Постановка из 2-3 предметов простейшей форм</w:t>
            </w:r>
            <w:proofErr w:type="gramStart"/>
            <w:r w:rsidRPr="00E213EF">
              <w:rPr>
                <w:rFonts w:ascii="Times New Roman" w:hAnsi="Times New Roman" w:cs="Times New Roman"/>
              </w:rPr>
              <w:t>ы(</w:t>
            </w:r>
            <w:proofErr w:type="gramEnd"/>
            <w:r w:rsidRPr="00E213EF">
              <w:rPr>
                <w:rFonts w:ascii="Times New Roman" w:hAnsi="Times New Roman" w:cs="Times New Roman"/>
              </w:rPr>
              <w:t>овощи).</w:t>
            </w: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E213EF" w:rsidRPr="00E213EF" w:rsidTr="00991032">
        <w:trPr>
          <w:trHeight w:val="360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213EF" w:rsidRPr="00E213EF" w:rsidRDefault="00E213EF" w:rsidP="0099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0" w:type="dxa"/>
          </w:tcPr>
          <w:p w:rsidR="00E213EF" w:rsidRPr="00E213EF" w:rsidRDefault="00E213EF" w:rsidP="005D24A3">
            <w:pPr>
              <w:spacing w:after="2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3EF" w:rsidRPr="00E213EF" w:rsidRDefault="00E213EF" w:rsidP="00E02B8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Постановка из 2х 3х предметов, различных по материалу в технике акварель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360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E213EF" w:rsidRPr="00E213EF" w:rsidRDefault="00E213EF" w:rsidP="00991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E213EF" w:rsidRPr="00E213EF" w:rsidRDefault="00E213EF" w:rsidP="0099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spacing w:after="2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Постановка из 3х4х предметов, различных по материалу в технике акварель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c>
          <w:tcPr>
            <w:tcW w:w="1560" w:type="dxa"/>
            <w:vMerge w:val="restart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213EF" w:rsidRPr="00E213EF" w:rsidRDefault="00E213EF" w:rsidP="005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ритма в композиции на примере выполнения национального орнамента</w:t>
            </w: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</w:tr>
      <w:tr w:rsidR="00E213EF" w:rsidRPr="00E213EF" w:rsidTr="00991032"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213EF" w:rsidRPr="00E213EF" w:rsidRDefault="00E213EF" w:rsidP="005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70" w:type="dxa"/>
          </w:tcPr>
          <w:p w:rsidR="00E213EF" w:rsidRPr="00E213EF" w:rsidRDefault="00E213EF" w:rsidP="005D24A3">
            <w:pPr>
              <w:keepNext/>
              <w:keepLines/>
              <w:spacing w:after="0" w:line="290" w:lineRule="exac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законов перспективы  в композиции для нахождения наиболее выразительной точки зрения.</w:t>
            </w:r>
          </w:p>
          <w:p w:rsidR="00E213EF" w:rsidRPr="00E213EF" w:rsidRDefault="00E213EF" w:rsidP="00E02B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13" w:lineRule="exact"/>
              <w:ind w:left="102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E213EF" w:rsidRPr="00E213EF" w:rsidRDefault="00E213EF" w:rsidP="005D2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E213EF" w:rsidRPr="00E213EF" w:rsidRDefault="00E213EF" w:rsidP="005D2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С</w:t>
            </w:r>
            <w:r w:rsidRPr="00E213EF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ru-RU"/>
              </w:rPr>
              <w:t>ю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ж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ет</w:t>
            </w:r>
            <w:r w:rsidRPr="00E213EF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ru-RU"/>
              </w:rPr>
              <w:t>н</w:t>
            </w:r>
            <w:r w:rsidRPr="00E213EF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а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я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E21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</w:t>
            </w:r>
            <w:r w:rsidRPr="00E213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ици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213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E21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ки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</w:p>
          <w:p w:rsidR="00E213EF" w:rsidRPr="00E213EF" w:rsidRDefault="00E213EF" w:rsidP="00E02B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13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</w:t>
            </w:r>
            <w:r w:rsidRPr="00E21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E21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</w:t>
            </w:r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213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тема: «Победа в Великой Отечественной Войне»</w:t>
            </w:r>
          </w:p>
          <w:p w:rsidR="00E213EF" w:rsidRPr="00E213EF" w:rsidRDefault="00E213EF" w:rsidP="00E02B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E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сп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pacing w:val="-5"/>
                <w:w w:val="90"/>
                <w:sz w:val="24"/>
                <w:szCs w:val="24"/>
                <w:lang w:eastAsia="ru-RU"/>
              </w:rPr>
              <w:t>л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не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  <w:lang w:eastAsia="ru-RU"/>
              </w:rPr>
              <w:t>н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ие</w:t>
            </w:r>
            <w:r w:rsidRPr="00E213EF">
              <w:rPr>
                <w:rFonts w:ascii="Times New Roman" w:eastAsia="Times New Roman" w:hAnsi="Times New Roman" w:cs="Times New Roman"/>
                <w:spacing w:val="59"/>
                <w:w w:val="90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spacing w:val="-3"/>
                <w:w w:val="90"/>
                <w:sz w:val="24"/>
                <w:szCs w:val="24"/>
                <w:lang w:eastAsia="ru-RU"/>
              </w:rPr>
              <w:t>м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  <w:lang w:eastAsia="ru-RU"/>
              </w:rPr>
              <w:t>н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и-</w:t>
            </w:r>
            <w:r w:rsidRPr="00E213EF">
              <w:rPr>
                <w:rFonts w:ascii="Times New Roman" w:eastAsia="Times New Roman" w:hAnsi="Times New Roman" w:cs="Times New Roman"/>
                <w:spacing w:val="-4"/>
                <w:w w:val="90"/>
                <w:sz w:val="24"/>
                <w:szCs w:val="24"/>
                <w:lang w:eastAsia="ru-RU"/>
              </w:rPr>
              <w:t>с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е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eastAsia="ru-RU"/>
              </w:rPr>
              <w:t>р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0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и</w:t>
            </w:r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eastAsia="Times New Roman" w:hAnsi="Times New Roman" w:cs="Times New Roman"/>
                <w:spacing w:val="-16"/>
                <w:w w:val="9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13EF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г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р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а</w:t>
            </w:r>
            <w:r w:rsidRPr="00E213EF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ф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ич</w:t>
            </w:r>
            <w:r w:rsidRPr="00E213EF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е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ск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е</w:t>
            </w:r>
            <w:proofErr w:type="gramEnd"/>
            <w:r w:rsidRPr="00E21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к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м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п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з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4"/>
                <w:lang w:eastAsia="ru-RU"/>
              </w:rPr>
              <w:t>ц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й</w:t>
            </w:r>
            <w:r w:rsidRPr="00E213EF">
              <w:rPr>
                <w:rFonts w:ascii="Times New Roman" w:eastAsia="Times New Roman" w:hAnsi="Times New Roman" w:cs="Times New Roman"/>
                <w:spacing w:val="-30"/>
                <w:w w:val="95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на</w:t>
            </w:r>
            <w:r w:rsidRPr="00E213EF">
              <w:rPr>
                <w:rFonts w:ascii="Times New Roman" w:eastAsia="Times New Roman" w:hAnsi="Times New Roman" w:cs="Times New Roman"/>
                <w:spacing w:val="-32"/>
                <w:w w:val="95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ис</w:t>
            </w:r>
            <w:r w:rsidRPr="00E213EF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ru-RU"/>
              </w:rPr>
              <w:t>т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о</w:t>
            </w:r>
            <w:r w:rsidRPr="00E213EF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eastAsia="ru-RU"/>
              </w:rPr>
              <w:t>р</w:t>
            </w:r>
            <w:r w:rsidRPr="00E213EF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eastAsia="ru-RU"/>
              </w:rPr>
              <w:t>и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ческ</w:t>
            </w:r>
            <w:r w:rsidRPr="00E213EF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eastAsia="ru-RU"/>
              </w:rPr>
              <w:t>у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ю</w:t>
            </w:r>
            <w:r w:rsidRPr="00E213E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r w:rsidRPr="00E213EF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ru-RU"/>
              </w:rPr>
              <w:t>т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ема</w:t>
            </w:r>
            <w:r w:rsidRPr="00E213EF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eastAsia="ru-RU"/>
              </w:rPr>
              <w:t>т</w:t>
            </w:r>
            <w:r w:rsidRPr="00E213E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ику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8A" w:rsidRPr="00E213EF" w:rsidTr="00991032">
        <w:tc>
          <w:tcPr>
            <w:tcW w:w="1560" w:type="dxa"/>
          </w:tcPr>
          <w:p w:rsidR="0004138A" w:rsidRPr="00E213EF" w:rsidRDefault="005D24A3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04138A" w:rsidRPr="00E2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4138A" w:rsidRPr="00E213EF" w:rsidRDefault="005D24A3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  <w:p w:rsidR="0004138A" w:rsidRPr="00E213EF" w:rsidRDefault="00C87D2C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04138A" w:rsidRPr="00E213EF" w:rsidRDefault="00C87D2C" w:rsidP="00E02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lastRenderedPageBreak/>
              <w:t>Дизайн предметов посуды</w:t>
            </w:r>
          </w:p>
        </w:tc>
        <w:tc>
          <w:tcPr>
            <w:tcW w:w="2126" w:type="dxa"/>
          </w:tcPr>
          <w:p w:rsidR="0004138A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ВКонтакте</w:t>
            </w:r>
            <w:proofErr w:type="spellEnd"/>
          </w:p>
        </w:tc>
      </w:tr>
      <w:tr w:rsidR="0004138A" w:rsidRPr="00E213EF" w:rsidTr="00E213EF">
        <w:trPr>
          <w:trHeight w:val="510"/>
        </w:trPr>
        <w:tc>
          <w:tcPr>
            <w:tcW w:w="1560" w:type="dxa"/>
            <w:vMerge w:val="restart"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138A" w:rsidRPr="00E213EF" w:rsidRDefault="005D24A3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04138A" w:rsidRPr="00E213EF" w:rsidRDefault="00C87D2C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C87D2C" w:rsidRPr="00E213EF" w:rsidRDefault="0004138A" w:rsidP="00C87D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38A" w:rsidRPr="00E213EF" w:rsidRDefault="00C87D2C" w:rsidP="00E02B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Дизайн предметов интерьера</w:t>
            </w:r>
            <w:r w:rsidRPr="00E213EF">
              <w:rPr>
                <w:rFonts w:ascii="Times New Roman" w:hAnsi="Times New Roman" w:cs="Times New Roman"/>
                <w:spacing w:val="-2"/>
              </w:rPr>
              <w:t xml:space="preserve"> оригинальной мебели для </w:t>
            </w:r>
            <w:r w:rsidRPr="00E213EF">
              <w:rPr>
                <w:rFonts w:ascii="Times New Roman" w:hAnsi="Times New Roman" w:cs="Times New Roman"/>
              </w:rPr>
              <w:t xml:space="preserve">отдыха  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4138A" w:rsidRPr="00E213EF" w:rsidTr="00E213EF">
        <w:trPr>
          <w:trHeight w:val="300"/>
        </w:trPr>
        <w:tc>
          <w:tcPr>
            <w:tcW w:w="1560" w:type="dxa"/>
            <w:vMerge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138A" w:rsidRPr="00E213EF" w:rsidRDefault="00C87D2C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87D2C" w:rsidRPr="00E213EF" w:rsidRDefault="00C87D2C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04138A" w:rsidRPr="00E213EF" w:rsidRDefault="00C87D2C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C87D2C" w:rsidRPr="00E213EF" w:rsidRDefault="00C87D2C" w:rsidP="00C87D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Дизайн предметов быта</w:t>
            </w:r>
          </w:p>
          <w:p w:rsidR="0004138A" w:rsidRPr="00E213EF" w:rsidRDefault="0004138A" w:rsidP="00E02B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38A" w:rsidRPr="00E213EF" w:rsidRDefault="0004138A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510"/>
        </w:trPr>
        <w:tc>
          <w:tcPr>
            <w:tcW w:w="1560" w:type="dxa"/>
            <w:vMerge w:val="restart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proofErr w:type="spellEnd"/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E213EF" w:rsidRPr="00E213EF" w:rsidRDefault="00E213EF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EF">
              <w:rPr>
                <w:rFonts w:ascii="Times New Roman" w:hAnsi="Times New Roman" w:cs="Times New Roman"/>
              </w:rPr>
              <w:t>Коллаж «Праздничная открытка»</w:t>
            </w:r>
          </w:p>
        </w:tc>
        <w:tc>
          <w:tcPr>
            <w:tcW w:w="2126" w:type="dxa"/>
            <w:vMerge w:val="restart"/>
          </w:tcPr>
          <w:p w:rsid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</w:p>
        </w:tc>
      </w:tr>
      <w:tr w:rsidR="00E213EF" w:rsidRPr="00E213EF" w:rsidTr="00991032">
        <w:trPr>
          <w:trHeight w:val="285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E213EF" w:rsidRPr="00E213EF" w:rsidRDefault="00E213EF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 xml:space="preserve">Художественная роспись тарелки 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3EF" w:rsidRPr="00E213EF" w:rsidTr="00991032">
        <w:trPr>
          <w:trHeight w:val="285"/>
        </w:trPr>
        <w:tc>
          <w:tcPr>
            <w:tcW w:w="1560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E213EF" w:rsidRPr="00E213EF" w:rsidRDefault="00E213EF" w:rsidP="00C87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E213EF" w:rsidRPr="00E213EF" w:rsidRDefault="00E213EF" w:rsidP="00C8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</w:tcPr>
          <w:p w:rsidR="00E213EF" w:rsidRPr="00E213EF" w:rsidRDefault="00E213EF" w:rsidP="00E02B83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213EF">
              <w:rPr>
                <w:rFonts w:ascii="Times New Roman" w:hAnsi="Times New Roman" w:cs="Times New Roman"/>
              </w:rPr>
              <w:t>Выполнение декоративной композиции «Любимые уголки родного края»</w:t>
            </w:r>
          </w:p>
        </w:tc>
        <w:tc>
          <w:tcPr>
            <w:tcW w:w="2126" w:type="dxa"/>
            <w:vMerge/>
          </w:tcPr>
          <w:p w:rsidR="00E213EF" w:rsidRPr="00E213EF" w:rsidRDefault="00E213EF" w:rsidP="00E0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38A" w:rsidRPr="001459F5" w:rsidRDefault="0004138A" w:rsidP="0004138A"/>
    <w:p w:rsidR="001A3DA5" w:rsidRDefault="001A3DA5"/>
    <w:sectPr w:rsidR="001A3DA5" w:rsidSect="00DD0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4138A"/>
    <w:rsid w:val="0004138A"/>
    <w:rsid w:val="001A3DA5"/>
    <w:rsid w:val="001A712B"/>
    <w:rsid w:val="002601AA"/>
    <w:rsid w:val="004F3827"/>
    <w:rsid w:val="005D24A3"/>
    <w:rsid w:val="00736ED6"/>
    <w:rsid w:val="00991032"/>
    <w:rsid w:val="00C87D2C"/>
    <w:rsid w:val="00E2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138A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04138A"/>
    <w:rPr>
      <w:i/>
      <w:iCs/>
      <w:color w:val="404040" w:themeColor="text1" w:themeTint="BF"/>
    </w:rPr>
  </w:style>
  <w:style w:type="character" w:customStyle="1" w:styleId="c1">
    <w:name w:val="c1"/>
    <w:basedOn w:val="a0"/>
    <w:rsid w:val="00041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лнп765</dc:creator>
  <cp:lastModifiedBy>User</cp:lastModifiedBy>
  <cp:revision>2</cp:revision>
  <dcterms:created xsi:type="dcterms:W3CDTF">2020-04-13T06:30:00Z</dcterms:created>
  <dcterms:modified xsi:type="dcterms:W3CDTF">2020-04-13T06:30:00Z</dcterms:modified>
</cp:coreProperties>
</file>